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CC87" w14:textId="5FE12C18" w:rsidR="00962123" w:rsidRDefault="00EB5881" w:rsidP="00D41ADE">
      <w:pPr>
        <w:jc w:val="center"/>
      </w:pPr>
      <w:r>
        <w:t>Centros educativos reciben galardones del programa Bandera Azul Ecológica</w:t>
      </w:r>
    </w:p>
    <w:p w14:paraId="7E3ABC5D" w14:textId="52E49D68" w:rsidR="00EB5881" w:rsidRDefault="00C4104D" w:rsidP="00EB5881">
      <w:pPr>
        <w:pStyle w:val="Prrafodelista"/>
        <w:numPr>
          <w:ilvl w:val="0"/>
          <w:numId w:val="1"/>
        </w:numPr>
      </w:pPr>
      <w:r>
        <w:t>68 centros educativos recibieron el reconocimiento</w:t>
      </w:r>
      <w:r w:rsidR="005D14F6">
        <w:t xml:space="preserve"> 3, 4 y 5 estrellas</w:t>
      </w:r>
    </w:p>
    <w:p w14:paraId="79ABC576" w14:textId="5E372D0A" w:rsidR="00EB5881" w:rsidRDefault="00EB5881" w:rsidP="00EB5881">
      <w:pPr>
        <w:pStyle w:val="Prrafodelista"/>
        <w:numPr>
          <w:ilvl w:val="0"/>
          <w:numId w:val="1"/>
        </w:numPr>
      </w:pPr>
      <w:r>
        <w:t>La entrega de</w:t>
      </w:r>
      <w:r w:rsidR="00C4104D" w:rsidRPr="00C4104D">
        <w:t xml:space="preserve"> </w:t>
      </w:r>
      <w:r w:rsidR="00C4104D">
        <w:t>Bandera Azul Ecológica</w:t>
      </w:r>
      <w:r w:rsidR="00C4104D">
        <w:t xml:space="preserve"> en</w:t>
      </w:r>
      <w:r>
        <w:t xml:space="preserve"> la categoría Cen</w:t>
      </w:r>
      <w:r w:rsidR="00C4104D">
        <w:t xml:space="preserve">tros Educativo </w:t>
      </w:r>
    </w:p>
    <w:p w14:paraId="160885FC" w14:textId="44ED9B90" w:rsidR="00EB5881" w:rsidRDefault="00C4104D" w:rsidP="00D41ADE">
      <w:pPr>
        <w:jc w:val="both"/>
      </w:pPr>
      <w:r>
        <w:t>El Programa Bandera Azul Ecológica entregó a 68 instituciones educativas la distinción en la categoría Centros Educativos, un acto que</w:t>
      </w:r>
      <w:r w:rsidR="00EB5881">
        <w:t xml:space="preserve"> se llevó a cabo en la Universidad Estatal a Distancia (UNED) en la sede </w:t>
      </w:r>
      <w:r>
        <w:t>de</w:t>
      </w:r>
      <w:r w:rsidR="00EB5881">
        <w:t xml:space="preserve"> Sabanilla, </w:t>
      </w:r>
      <w:r>
        <w:t xml:space="preserve">con la participación de la Vicerrectora </w:t>
      </w:r>
      <w:r w:rsidR="00906EC3">
        <w:t>Académica de</w:t>
      </w:r>
      <w:r>
        <w:t xml:space="preserve"> la UNED Maricruz Corrales, Presidente </w:t>
      </w:r>
      <w:r w:rsidR="005009DB">
        <w:t>Comisión Nacional</w:t>
      </w:r>
      <w:r>
        <w:t xml:space="preserve"> del Programa Bandera Azul Ecológica (PBAE)</w:t>
      </w:r>
      <w:r w:rsidR="005D14F6">
        <w:t>,</w:t>
      </w:r>
      <w:r>
        <w:t xml:space="preserve"> Darner Mora </w:t>
      </w:r>
      <w:r w:rsidR="00D41ADE">
        <w:t xml:space="preserve">y la </w:t>
      </w:r>
      <w:r w:rsidR="00D41ADE">
        <w:t>Secretaria Ejecutiva del (PBAE)</w:t>
      </w:r>
      <w:r w:rsidR="00D41ADE">
        <w:t xml:space="preserve"> </w:t>
      </w:r>
      <w:r>
        <w:t>Flora Acuña</w:t>
      </w:r>
      <w:r w:rsidR="00D41ADE">
        <w:t>.</w:t>
      </w:r>
    </w:p>
    <w:p w14:paraId="73C79564" w14:textId="28D8FACE" w:rsidR="00C4104D" w:rsidRDefault="005D14F6" w:rsidP="00D41ADE">
      <w:pPr>
        <w:jc w:val="both"/>
      </w:pPr>
      <w:r>
        <w:t>“De parte del Centro Educación Ambiental es un enorme honor ser parte de la entrega y esta alianza entre las instituciones apoyando y colaborando en el programa, la letra del himno del agua dice fuente de vida, un recurso que es agotable y debemos proteger”, acotó la Vicerrectora Corrales.</w:t>
      </w:r>
    </w:p>
    <w:p w14:paraId="271A7120" w14:textId="65287F9A" w:rsidR="005D14F6" w:rsidRDefault="005D14F6" w:rsidP="00D41ADE">
      <w:pPr>
        <w:jc w:val="both"/>
      </w:pPr>
      <w:r>
        <w:t>Además</w:t>
      </w:r>
      <w:r w:rsidR="005009DB">
        <w:t>,</w:t>
      </w:r>
      <w:r>
        <w:t xml:space="preserve"> insta a los galardonados el compromiso de mantener el reconocimiento y para la UNED la consigna es que todas las sedes en el país obtengan el galardón, </w:t>
      </w:r>
      <w:r w:rsidR="00D41ADE">
        <w:t>manifestó</w:t>
      </w:r>
      <w:r>
        <w:t xml:space="preserve"> Maricruz Corrales.</w:t>
      </w:r>
    </w:p>
    <w:p w14:paraId="488DA4AE" w14:textId="1DC04591" w:rsidR="005D14F6" w:rsidRDefault="005009DB" w:rsidP="00D41ADE">
      <w:pPr>
        <w:jc w:val="both"/>
      </w:pPr>
      <w:r>
        <w:t>Por su parte, el doctor Darner Mora resaltó que el PBAE tuvo la iniciativa un 26 de diciembre de 1995, en aquel entonce</w:t>
      </w:r>
      <w:r w:rsidR="00D41ADE">
        <w:t>s</w:t>
      </w:r>
      <w:r>
        <w:t xml:space="preserve"> la Presidencia Ejecutiva del Instituto Costarricense de Acueductos y Alcantarillados Dra. Anna Gabriela Ross González, lo acogió</w:t>
      </w:r>
      <w:r w:rsidR="00D41ADE">
        <w:t>.   En</w:t>
      </w:r>
      <w:r>
        <w:t xml:space="preserve"> 1996 </w:t>
      </w:r>
      <w:r w:rsidR="00D41ADE">
        <w:t xml:space="preserve">se conformó </w:t>
      </w:r>
      <w:r>
        <w:t>la Comisión Nacional de Bandera Azul Ecológica con la participación de una empresa privada y cuatro instituciones públicas, a saber:  Ministerio de Salud, Ministerio de Ambiente y Energía, Instituto Costarricense de Turismo y el Instituto Costarricense de Acueductos y Alcantarillados.</w:t>
      </w:r>
    </w:p>
    <w:p w14:paraId="2BA35768" w14:textId="64FC8191" w:rsidR="005009DB" w:rsidRDefault="005009DB" w:rsidP="00D41ADE">
      <w:pPr>
        <w:jc w:val="both"/>
      </w:pPr>
      <w:r>
        <w:t>“En aquella oportunidad se tenía únicamente la categoría de Bandera Azul Ecológica en playas, posteriormente</w:t>
      </w:r>
      <w:r w:rsidR="00063DEC">
        <w:t>, la necesidad de involucrar y crear nuevas categorías en el año 2004 Centros Educativos, 2006 Espacios Protegidos, 2008 Cambio Climático y Microcuencas, 2009 Comunidad Clima Neutral, 2011 Salud Comunitaria, 2012 Hogares Sostenibles y Eventos Sociales, 2015 Municipalidades, Agropecuaria y Eclesial Ecológica, 2016 Eco diplomática, 2017 Construcción Sostenible, 2018 Bienestar Animal, 2019 Movilidad Sostenible, 2020 Aseo e Higiene, 2021 Biodiversidad.</w:t>
      </w:r>
    </w:p>
    <w:p w14:paraId="46037689" w14:textId="2292915F" w:rsidR="00063DEC" w:rsidRDefault="00063DEC" w:rsidP="00D41ADE">
      <w:pPr>
        <w:jc w:val="both"/>
      </w:pPr>
      <w:r>
        <w:t xml:space="preserve">La categoría Centros Educativos es muy exitoso y agradezco a Rodrigo Arias Camacho rector de la UNED </w:t>
      </w:r>
      <w:r w:rsidR="00906EC3">
        <w:t>el aporte</w:t>
      </w:r>
      <w:r>
        <w:t xml:space="preserve"> </w:t>
      </w:r>
      <w:r w:rsidR="00906EC3">
        <w:t xml:space="preserve">que </w:t>
      </w:r>
      <w:r>
        <w:t>ha sido extraordinario</w:t>
      </w:r>
      <w:r w:rsidR="00906EC3">
        <w:t xml:space="preserve"> y es el mejor programa ambiental que tiene el país”, </w:t>
      </w:r>
      <w:r w:rsidR="00D41ADE">
        <w:t>puntualizó</w:t>
      </w:r>
      <w:r w:rsidR="00906EC3">
        <w:t xml:space="preserve"> Darner Mora.</w:t>
      </w:r>
    </w:p>
    <w:p w14:paraId="4311C26D" w14:textId="088388E9" w:rsidR="00906EC3" w:rsidRDefault="00D41ADE" w:rsidP="00D41ADE">
      <w:pPr>
        <w:jc w:val="both"/>
      </w:pPr>
      <w:r>
        <w:t>También</w:t>
      </w:r>
      <w:r w:rsidR="00906EC3">
        <w:t>, se hace un reconocimiento</w:t>
      </w:r>
      <w:r>
        <w:t xml:space="preserve"> por su jubilación</w:t>
      </w:r>
      <w:r w:rsidR="00906EC3">
        <w:t xml:space="preserve"> a Flora Acuña, secretaria ejecutiva del (PBAE)</w:t>
      </w:r>
      <w:r>
        <w:t>,</w:t>
      </w:r>
      <w:r w:rsidR="00906EC3">
        <w:t xml:space="preserve"> cargo que ocupó por 23 años</w:t>
      </w:r>
      <w:r>
        <w:t xml:space="preserve"> e</w:t>
      </w:r>
      <w:r w:rsidR="00906EC3">
        <w:t xml:space="preserve"> </w:t>
      </w:r>
      <w:r>
        <w:t xml:space="preserve">involucrada con el programa de Bandera Azul Ecológica, “agradecer a los compañeros de </w:t>
      </w:r>
      <w:proofErr w:type="spellStart"/>
      <w:r>
        <w:t>AyA</w:t>
      </w:r>
      <w:proofErr w:type="spellEnd"/>
      <w:r>
        <w:t xml:space="preserve"> por esta sorpresa y seguiré guiándolos y ayudándoles por más tiempo, el programa Bandera Azul Ecológica es la unión de todos”.</w:t>
      </w:r>
    </w:p>
    <w:p w14:paraId="7CCFE4FE" w14:textId="1C45C2A0" w:rsidR="00D41ADE" w:rsidRDefault="00D41ADE" w:rsidP="00D41ADE">
      <w:pPr>
        <w:jc w:val="both"/>
      </w:pPr>
      <w:r>
        <w:t xml:space="preserve">Finalmente, se anuncia que </w:t>
      </w:r>
      <w:r w:rsidR="0020281D">
        <w:t xml:space="preserve">el cargo que ostentó Acuña será reemplazado por </w:t>
      </w:r>
      <w:r>
        <w:t xml:space="preserve">la nueva coordinadora </w:t>
      </w:r>
      <w:r w:rsidR="0020281D">
        <w:t>Mariana Barquero Fonseca del Instituto Costarricense de Acueductos y Alcantarillados.</w:t>
      </w:r>
    </w:p>
    <w:sectPr w:rsidR="00D41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627E"/>
    <w:multiLevelType w:val="hybridMultilevel"/>
    <w:tmpl w:val="B436F5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1"/>
    <w:rsid w:val="00063DEC"/>
    <w:rsid w:val="0020281D"/>
    <w:rsid w:val="005009DB"/>
    <w:rsid w:val="005D14F6"/>
    <w:rsid w:val="00906EC3"/>
    <w:rsid w:val="00962123"/>
    <w:rsid w:val="00C4104D"/>
    <w:rsid w:val="00D41ADE"/>
    <w:rsid w:val="00EB5881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A153"/>
  <w15:chartTrackingRefBased/>
  <w15:docId w15:val="{05D87BC4-7917-4551-9125-002BAC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51D303FE93C0428AD2A23985FCC0B6" ma:contentTypeVersion="1" ma:contentTypeDescription="Crear nuevo documento." ma:contentTypeScope="" ma:versionID="d7e8788c86dd1503b7650b8fd0b6878e">
  <xsd:schema xmlns:xsd="http://www.w3.org/2001/XMLSchema" xmlns:xs="http://www.w3.org/2001/XMLSchema" xmlns:p="http://schemas.microsoft.com/office/2006/metadata/properties" xmlns:ns1="http://schemas.microsoft.com/sharepoint/v3" xmlns:ns2="f3751f40-3409-4d0c-8980-dab1644520fc" targetNamespace="http://schemas.microsoft.com/office/2006/metadata/properties" ma:root="true" ma:fieldsID="a2c641fb8685684e8b173d1f16a5f3af" ns1:_="" ns2:_="">
    <xsd:import namespace="http://schemas.microsoft.com/sharepoint/v3"/>
    <xsd:import namespace="f3751f40-3409-4d0c-8980-dab1644520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1f40-3409-4d0c-8980-dab1644520fc" elementFormDefault="qualified">
    <xsd:import namespace="http://schemas.microsoft.com/office/2006/documentManagement/types"/>
    <xsd:import namespace="http://schemas.microsoft.com/office/infopath/2007/PartnerControls"/>
    <xsd:element name="Categoria" ma:index="11" nillable="true" ma:displayName="Categoria" ma:format="Dropdown" ma:internalName="Categoria">
      <xsd:simpleType>
        <xsd:restriction base="dms:Choice">
          <xsd:enumeration value="Comunicados de Prensa"/>
          <xsd:enumeration value="Documentación 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f3751f40-3409-4d0c-8980-dab1644520fc">Comunicados de Prensa</Categori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9D5A4-A9BC-42BF-96A4-BB36D1891E5D}"/>
</file>

<file path=customXml/itemProps2.xml><?xml version="1.0" encoding="utf-8"?>
<ds:datastoreItem xmlns:ds="http://schemas.openxmlformats.org/officeDocument/2006/customXml" ds:itemID="{E748757A-EA25-4D14-BF7A-16D5AE45A893}"/>
</file>

<file path=customXml/itemProps3.xml><?xml version="1.0" encoding="utf-8"?>
<ds:datastoreItem xmlns:ds="http://schemas.openxmlformats.org/officeDocument/2006/customXml" ds:itemID="{A60EC393-8FF1-4B1F-AC29-368EF5F64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Centros educativos reciben galardones del programa Bandera Azul Ecológica </dc:title>
  <dc:subject/>
  <dc:creator>Edgar Brenes Valenciano</dc:creator>
  <cp:keywords/>
  <dc:description/>
  <cp:lastModifiedBy>Edgar Brenes Valenciano</cp:lastModifiedBy>
  <cp:revision>2</cp:revision>
  <dcterms:created xsi:type="dcterms:W3CDTF">2022-10-14T14:58:00Z</dcterms:created>
  <dcterms:modified xsi:type="dcterms:W3CDTF">2022-10-14T16:11:00Z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0x010100E351D303FE93C0428AD2A23985FCC0B6</vt:lpwstr>
  </property>
</Properties>
</file>